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A8E7" w14:textId="66F57423" w:rsidR="00046361" w:rsidRPr="001C26CC" w:rsidRDefault="00760785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4D8FAE" wp14:editId="7A4A6EE9">
                <wp:simplePos x="0" y="0"/>
                <wp:positionH relativeFrom="column">
                  <wp:posOffset>1332385</wp:posOffset>
                </wp:positionH>
                <wp:positionV relativeFrom="paragraph">
                  <wp:posOffset>1804179</wp:posOffset>
                </wp:positionV>
                <wp:extent cx="5133340" cy="1240224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240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A11EA" w14:textId="77777777" w:rsidR="00760785" w:rsidRDefault="00760785" w:rsidP="0076078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LINE-GREEN</w:t>
                            </w:r>
                            <w:r>
                              <w:rPr>
                                <w:sz w:val="18"/>
                              </w:rPr>
                              <w:t xml:space="preserve"> nach DIN EN 1339 PKDUI 7</w:t>
                            </w:r>
                            <w:r>
                              <w:t xml:space="preserve"> (Klasse K nur bei Diagonalen &gt;300 mm) </w:t>
                            </w:r>
                            <w:r>
                              <w:rPr>
                                <w:b/>
                              </w:rPr>
                              <w:t>mit Ne</w:t>
                            </w:r>
                            <w:r w:rsidRPr="00B50F6E">
                              <w:rPr>
                                <w:b/>
                                <w:color w:val="FF0000"/>
                              </w:rPr>
                              <w:t>x</w:t>
                            </w:r>
                            <w:r>
                              <w:rPr>
                                <w:b/>
                              </w:rPr>
                              <w:t>us-Verbundtechnologie</w:t>
                            </w:r>
                          </w:p>
                          <w:p w14:paraId="5BAE0DF4" w14:textId="77777777" w:rsidR="00760785" w:rsidRPr="00A25A5B" w:rsidRDefault="00760785" w:rsidP="0076078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39807A6" w14:textId="77777777" w:rsidR="00F428C3" w:rsidRPr="00A25A5B" w:rsidRDefault="00F428C3" w:rsidP="00F428C3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KBH-</w:t>
                            </w:r>
                            <w:r>
                              <w:rPr>
                                <w:b/>
                                <w:sz w:val="18"/>
                              </w:rPr>
                              <w:t>ARTLINE-GREEN-</w:t>
                            </w:r>
                            <w:r w:rsidRPr="00B50F6E">
                              <w:rPr>
                                <w:sz w:val="18"/>
                              </w:rPr>
                              <w:t>mit Ne</w:t>
                            </w:r>
                            <w:r w:rsidRPr="00B50F6E">
                              <w:rPr>
                                <w:color w:val="FF0000"/>
                                <w:sz w:val="18"/>
                              </w:rPr>
                              <w:t>x</w:t>
                            </w:r>
                            <w:r w:rsidRPr="00B50F6E">
                              <w:rPr>
                                <w:sz w:val="18"/>
                              </w:rPr>
                              <w:t>us-Verbundtechnologie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A25A5B">
                              <w:rPr>
                                <w:sz w:val="18"/>
                              </w:rPr>
                              <w:t>Betonsteinpflaster nach DIN EN 1338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gefertigt, als Flächenbefestigung </w:t>
                            </w:r>
                            <w:r>
                              <w:rPr>
                                <w:sz w:val="18"/>
                              </w:rPr>
                              <w:t xml:space="preserve">versickerungsfähig und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fachgerecht herstellen. </w:t>
                            </w:r>
                            <w:r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</w:t>
                            </w:r>
                            <w:proofErr w:type="spellStart"/>
                            <w:r w:rsidRPr="005C1A31">
                              <w:rPr>
                                <w:rFonts w:cs="Arial"/>
                                <w:sz w:val="18"/>
                              </w:rPr>
                              <w:t>Verlegehinweise</w:t>
                            </w:r>
                            <w:proofErr w:type="spellEnd"/>
                            <w:r w:rsidRPr="005C1A31">
                              <w:rPr>
                                <w:rFonts w:cs="Arial"/>
                                <w:sz w:val="18"/>
                              </w:rPr>
                              <w:t xml:space="preserve"> des Herstellers, die DIN 18 318, </w:t>
                            </w:r>
                            <w:proofErr w:type="gramStart"/>
                            <w:r w:rsidRPr="005C1A31">
                              <w:rPr>
                                <w:rFonts w:cs="Arial"/>
                                <w:sz w:val="18"/>
                              </w:rPr>
                              <w:t>ZTV P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>flaster</w:t>
                            </w:r>
                            <w:proofErr w:type="gramEnd"/>
                            <w:r>
                              <w:rPr>
                                <w:rFonts w:cs="Arial"/>
                                <w:sz w:val="1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</w:rPr>
                              <w:t>,</w:t>
                            </w:r>
                            <w:r w:rsidRPr="005C1A31">
                              <w:rPr>
                                <w:rFonts w:cs="Arial"/>
                                <w:sz w:val="18"/>
                              </w:rPr>
                              <w:t xml:space="preserve"> RStO und die Hinweise des Merkblattes für 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 xml:space="preserve">versickerungsfähige Verkehrsflächen </w:t>
                            </w:r>
                            <w:r w:rsidRPr="005C1A31">
                              <w:rPr>
                                <w:rFonts w:cs="Arial"/>
                                <w:sz w:val="18"/>
                              </w:rPr>
                              <w:t xml:space="preserve">(M 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>VV R2</w:t>
                            </w:r>
                            <w:r w:rsidRPr="005C1A31">
                              <w:rPr>
                                <w:rFonts w:cs="Arial"/>
                                <w:sz w:val="18"/>
                              </w:rPr>
                              <w:t>), die Broschüre „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>Die fachgerechte Anwendung versickerungsfähiger Pflastersysteme aus Beton</w:t>
                            </w:r>
                            <w:r w:rsidRPr="005C1A31">
                              <w:rPr>
                                <w:rFonts w:cs="Arial"/>
                                <w:sz w:val="18"/>
                              </w:rPr>
                              <w:t>“ des Betonverbands SLG zu beachten</w:t>
                            </w:r>
                            <w:r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579B69A8" w14:textId="1C0EB30F" w:rsidR="00046361" w:rsidRPr="00082D6A" w:rsidRDefault="00046361" w:rsidP="005A0AB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D8FA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4.9pt;margin-top:142.05pt;width:404.2pt;height:9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" stroked="f">
                <v:textbox inset="0,0,0,0">
                  <w:txbxContent>
                    <w:p w14:paraId="329A11EA" w14:textId="77777777" w:rsidR="00760785" w:rsidRDefault="00760785" w:rsidP="0076078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ART</w:t>
                      </w:r>
                      <w:r>
                        <w:rPr>
                          <w:sz w:val="28"/>
                          <w:szCs w:val="28"/>
                        </w:rPr>
                        <w:t>LINE-GREEN</w:t>
                      </w:r>
                      <w:r>
                        <w:rPr>
                          <w:sz w:val="18"/>
                        </w:rPr>
                        <w:t xml:space="preserve"> nach DIN EN 1339 PKDUI 7</w:t>
                      </w:r>
                      <w:r>
                        <w:t xml:space="preserve"> (Klasse K nur bei Diagonalen &gt;300 mm) </w:t>
                      </w:r>
                      <w:r>
                        <w:rPr>
                          <w:b/>
                        </w:rPr>
                        <w:t>mit Ne</w:t>
                      </w:r>
                      <w:r w:rsidRPr="00B50F6E">
                        <w:rPr>
                          <w:b/>
                          <w:color w:val="FF0000"/>
                        </w:rPr>
                        <w:t>x</w:t>
                      </w:r>
                      <w:r>
                        <w:rPr>
                          <w:b/>
                        </w:rPr>
                        <w:t>us-Verbundtechnologie</w:t>
                      </w:r>
                    </w:p>
                    <w:p w14:paraId="5BAE0DF4" w14:textId="77777777" w:rsidR="00760785" w:rsidRPr="00A25A5B" w:rsidRDefault="00760785" w:rsidP="00760785">
                      <w:pPr>
                        <w:rPr>
                          <w:sz w:val="18"/>
                        </w:rPr>
                      </w:pPr>
                    </w:p>
                    <w:p w14:paraId="639807A6" w14:textId="77777777" w:rsidR="00F428C3" w:rsidRPr="00A25A5B" w:rsidRDefault="00F428C3" w:rsidP="00F428C3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KBH-</w:t>
                      </w:r>
                      <w:r>
                        <w:rPr>
                          <w:b/>
                          <w:sz w:val="18"/>
                        </w:rPr>
                        <w:t>ARTLINE-GREEN-</w:t>
                      </w:r>
                      <w:r w:rsidRPr="00B50F6E">
                        <w:rPr>
                          <w:sz w:val="18"/>
                        </w:rPr>
                        <w:t>mit Ne</w:t>
                      </w:r>
                      <w:r w:rsidRPr="00B50F6E">
                        <w:rPr>
                          <w:color w:val="FF0000"/>
                          <w:sz w:val="18"/>
                        </w:rPr>
                        <w:t>x</w:t>
                      </w:r>
                      <w:r w:rsidRPr="00B50F6E">
                        <w:rPr>
                          <w:sz w:val="18"/>
                        </w:rPr>
                        <w:t>us-Verbundtechnologie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A25A5B">
                        <w:rPr>
                          <w:sz w:val="18"/>
                        </w:rPr>
                        <w:t>Betonsteinpflaster nach DIN EN 1338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A25A5B">
                        <w:rPr>
                          <w:sz w:val="18"/>
                        </w:rPr>
                        <w:t xml:space="preserve">gefertigt, als Flächenbefestigung </w:t>
                      </w:r>
                      <w:r>
                        <w:rPr>
                          <w:sz w:val="18"/>
                        </w:rPr>
                        <w:t xml:space="preserve">versickerungsfähig und </w:t>
                      </w:r>
                      <w:r w:rsidRPr="00A25A5B">
                        <w:rPr>
                          <w:sz w:val="18"/>
                        </w:rPr>
                        <w:t xml:space="preserve">fachgerecht herstellen. </w:t>
                      </w:r>
                      <w:r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</w:t>
                      </w:r>
                      <w:proofErr w:type="spellStart"/>
                      <w:r w:rsidRPr="005C1A31">
                        <w:rPr>
                          <w:rFonts w:cs="Arial"/>
                          <w:sz w:val="18"/>
                        </w:rPr>
                        <w:t>Verlegehinweise</w:t>
                      </w:r>
                      <w:proofErr w:type="spellEnd"/>
                      <w:r w:rsidRPr="005C1A31">
                        <w:rPr>
                          <w:rFonts w:cs="Arial"/>
                          <w:sz w:val="18"/>
                        </w:rPr>
                        <w:t xml:space="preserve"> des Herstellers, die DIN 18 318, </w:t>
                      </w:r>
                      <w:proofErr w:type="gramStart"/>
                      <w:r w:rsidRPr="005C1A31">
                        <w:rPr>
                          <w:rFonts w:cs="Arial"/>
                          <w:sz w:val="18"/>
                        </w:rPr>
                        <w:t>ZTV P</w:t>
                      </w:r>
                      <w:r>
                        <w:rPr>
                          <w:rFonts w:cs="Arial"/>
                          <w:sz w:val="18"/>
                        </w:rPr>
                        <w:t>flaster</w:t>
                      </w:r>
                      <w:proofErr w:type="gramEnd"/>
                      <w:r>
                        <w:rPr>
                          <w:rFonts w:cs="Arial"/>
                          <w:sz w:val="18"/>
                        </w:rPr>
                        <w:t>-</w:t>
                      </w:r>
                      <w:proofErr w:type="spellStart"/>
                      <w:r>
                        <w:rPr>
                          <w:rFonts w:cs="Arial"/>
                          <w:sz w:val="18"/>
                        </w:rPr>
                        <w:t>StB</w:t>
                      </w:r>
                      <w:proofErr w:type="spellEnd"/>
                      <w:r>
                        <w:rPr>
                          <w:rFonts w:cs="Arial"/>
                          <w:sz w:val="18"/>
                        </w:rPr>
                        <w:t>,</w:t>
                      </w:r>
                      <w:r w:rsidRPr="005C1A31">
                        <w:rPr>
                          <w:rFonts w:cs="Arial"/>
                          <w:sz w:val="18"/>
                        </w:rPr>
                        <w:t xml:space="preserve"> RStO und die Hinweise des Merkblattes für </w:t>
                      </w:r>
                      <w:r>
                        <w:rPr>
                          <w:rFonts w:cs="Arial"/>
                          <w:sz w:val="18"/>
                        </w:rPr>
                        <w:t xml:space="preserve">versickerungsfähige Verkehrsflächen </w:t>
                      </w:r>
                      <w:r w:rsidRPr="005C1A31">
                        <w:rPr>
                          <w:rFonts w:cs="Arial"/>
                          <w:sz w:val="18"/>
                        </w:rPr>
                        <w:t xml:space="preserve">(M </w:t>
                      </w:r>
                      <w:r>
                        <w:rPr>
                          <w:rFonts w:cs="Arial"/>
                          <w:sz w:val="18"/>
                        </w:rPr>
                        <w:t>VV R2</w:t>
                      </w:r>
                      <w:r w:rsidRPr="005C1A31">
                        <w:rPr>
                          <w:rFonts w:cs="Arial"/>
                          <w:sz w:val="18"/>
                        </w:rPr>
                        <w:t>), die Broschüre „</w:t>
                      </w:r>
                      <w:r>
                        <w:rPr>
                          <w:rFonts w:cs="Arial"/>
                          <w:sz w:val="18"/>
                        </w:rPr>
                        <w:t>Die fachgerechte Anwendung versickerungsfähiger Pflastersysteme aus Beton</w:t>
                      </w:r>
                      <w:r w:rsidRPr="005C1A31">
                        <w:rPr>
                          <w:rFonts w:cs="Arial"/>
                          <w:sz w:val="18"/>
                        </w:rPr>
                        <w:t>“ des Betonverbands SLG zu beachten</w:t>
                      </w:r>
                      <w:r w:rsidRPr="00A25A5B">
                        <w:rPr>
                          <w:sz w:val="18"/>
                        </w:rPr>
                        <w:t>.</w:t>
                      </w:r>
                    </w:p>
                    <w:p w14:paraId="579B69A8" w14:textId="1C0EB30F" w:rsidR="00046361" w:rsidRPr="00082D6A" w:rsidRDefault="00046361" w:rsidP="005A0AB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359DC0" wp14:editId="2B1445DC">
                <wp:simplePos x="0" y="0"/>
                <wp:positionH relativeFrom="column">
                  <wp:posOffset>1353185</wp:posOffset>
                </wp:positionH>
                <wp:positionV relativeFrom="paragraph">
                  <wp:posOffset>4471035</wp:posOffset>
                </wp:positionV>
                <wp:extent cx="4998720" cy="278955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78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FF0E1" w14:textId="77777777" w:rsidR="00F428C3" w:rsidRDefault="00F428C3" w:rsidP="00F428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18318 in </w:t>
                            </w:r>
                            <w:r>
                              <w:rPr>
                                <w:sz w:val="18"/>
                              </w:rPr>
                              <w:t>4 cm St</w:t>
                            </w:r>
                            <w:r w:rsidRPr="00A25A5B">
                              <w:rPr>
                                <w:sz w:val="18"/>
                              </w:rPr>
      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2/5 (SZ 22 Ecs35)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gemäß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StB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5FD39110" w14:textId="77777777" w:rsidR="005A0AB1" w:rsidRDefault="005A0AB1" w:rsidP="005A0AB1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270F6C4" w14:textId="77777777" w:rsidR="005A0AB1" w:rsidRPr="00B64796" w:rsidRDefault="005A0AB1" w:rsidP="005A0AB1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7BEBDCA" w14:textId="0CC8A81F" w:rsidR="006D3789" w:rsidRDefault="005A0AB1" w:rsidP="005A0AB1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 w:rsidR="00AA5220">
                              <w:rPr>
                                <w:sz w:val="18"/>
                              </w:rPr>
                              <w:t>30</w:t>
                            </w:r>
                            <w:r>
                              <w:rPr>
                                <w:sz w:val="18"/>
                              </w:rPr>
                              <w:t xml:space="preserve"> mm (+/- 1mm) </w:t>
                            </w:r>
                            <w:r w:rsidRPr="00A25A5B">
                              <w:rPr>
                                <w:sz w:val="18"/>
                              </w:rPr>
                              <w:t>ist einzuhalten. Bettungs- und Fugenmaterial sind aufeinander abzustimmen um die Filterstabilität zu gewährleisten. Als Fugenmaterial ist ein Brechsand-Splitt-Gemisch der 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0/5</w:t>
                            </w:r>
                            <w:r w:rsidR="006D3789">
                              <w:rPr>
                                <w:sz w:val="18"/>
                              </w:rPr>
                              <w:t xml:space="preserve"> (SZ 18 Ecs35)</w:t>
                            </w:r>
                            <w:r w:rsidR="00C35C94">
                              <w:rPr>
                                <w:sz w:val="18"/>
                              </w:rPr>
                              <w:t xml:space="preserve"> zu verwenden</w:t>
                            </w:r>
                            <w:r w:rsidR="006D3789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76E7A3EE" w14:textId="77777777" w:rsidR="006D3789" w:rsidRDefault="006D3789" w:rsidP="005A0AB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CEE46DA" w14:textId="6DAD4C37" w:rsidR="005A0AB1" w:rsidRDefault="006D3789" w:rsidP="005A0A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Anteil an organischen Stoffen in Bettungs- und Fuge</w:t>
                            </w:r>
                            <w:r w:rsidR="00F234AD">
                              <w:rPr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ma</w:t>
                            </w:r>
                            <w:r w:rsidR="00E75951">
                              <w:rPr>
                                <w:sz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</w:rPr>
                              <w:t>erial min 1 % und max. 3 % Massen-anteil.</w:t>
                            </w:r>
                          </w:p>
                          <w:p w14:paraId="288657B0" w14:textId="44DEC1AB" w:rsidR="00FE67EE" w:rsidRDefault="00FE67EE" w:rsidP="005A0AB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C20F7FC" w14:textId="7FAE9001" w:rsidR="005A0AB1" w:rsidRPr="00A25A5B" w:rsidRDefault="005A0AB1" w:rsidP="005A0AB1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Die Verfüllung der Fugen hat kontinuierlich mit den fortlaufenden Verlegearbeiten zu erfolgen.</w:t>
                            </w:r>
                            <w:r w:rsidR="006D3789">
                              <w:rPr>
                                <w:sz w:val="18"/>
                              </w:rPr>
                              <w:t xml:space="preserve"> Eine Saatgutmischung RSM 5.1 ist gleichmäßig in den Fugenbereichen auszubringen.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Die verlegte gereinigte Fläche ist anschließend mit einem geeigneten Flächenrüttler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A25A5B">
                              <w:rPr>
                                <w:sz w:val="18"/>
                              </w:rPr>
                              <w:t>(Betriebsgewicht</w:t>
                            </w:r>
                            <w:r w:rsidR="006D3789">
                              <w:rPr>
                                <w:sz w:val="18"/>
                              </w:rPr>
                              <w:t xml:space="preserve"> </w:t>
                            </w:r>
                            <w:r w:rsidR="0089394B">
                              <w:rPr>
                                <w:sz w:val="18"/>
                              </w:rPr>
                              <w:t>1</w:t>
                            </w:r>
                            <w:r w:rsidR="009D7823">
                              <w:rPr>
                                <w:sz w:val="18"/>
                              </w:rPr>
                              <w:t>30</w:t>
                            </w:r>
                            <w:r w:rsidR="006A2352">
                              <w:rPr>
                                <w:sz w:val="18"/>
                              </w:rPr>
                              <w:t xml:space="preserve"> kg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, Zentrifugalkraft </w:t>
                            </w:r>
                            <w:r>
                              <w:rPr>
                                <w:sz w:val="18"/>
                              </w:rPr>
                              <w:t xml:space="preserve">von </w:t>
                            </w:r>
                            <w:r w:rsidR="0089394B">
                              <w:rPr>
                                <w:sz w:val="18"/>
                              </w:rPr>
                              <w:t>18-20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kN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bis zur Standfestigkeit 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abzurütteln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. Der Flächenbelag darf nur im trockenen Zustand unter Verwendung einer Plattengleitvorrichtung 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abgerüttelt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werden. </w:t>
                            </w:r>
                            <w:r w:rsidR="006D3789">
                              <w:rPr>
                                <w:sz w:val="18"/>
                              </w:rPr>
                              <w:t>Gegebenenfalls sind a</w:t>
                            </w:r>
                            <w:r w:rsidR="00DF1CFB">
                              <w:rPr>
                                <w:sz w:val="18"/>
                              </w:rPr>
                              <w:t>nschließend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sind die Fugen </w:t>
                            </w:r>
                            <w:r w:rsidR="00E75951">
                              <w:rPr>
                                <w:sz w:val="18"/>
                              </w:rPr>
                              <w:t xml:space="preserve">mit o g. Fugenmaterial </w:t>
                            </w:r>
                            <w:proofErr w:type="spellStart"/>
                            <w:r w:rsidR="006D3789">
                              <w:rPr>
                                <w:sz w:val="18"/>
                              </w:rPr>
                              <w:t>nachzuverfüllen</w:t>
                            </w:r>
                            <w:proofErr w:type="spellEnd"/>
                            <w:r w:rsidR="00E75951">
                              <w:rPr>
                                <w:sz w:val="18"/>
                              </w:rPr>
                              <w:t xml:space="preserve"> und der Belag zu reinigen</w:t>
                            </w:r>
                            <w:r w:rsidR="006D3789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03A428D" w14:textId="77777777" w:rsidR="00046361" w:rsidRPr="002917BF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59DC0" id="Text Box 11" o:spid="_x0000_s1027" type="#_x0000_t202" style="position:absolute;left:0;text-align:left;margin-left:106.55pt;margin-top:352.05pt;width:393.6pt;height:2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" stroked="f">
                <v:textbox inset="0,0,0,0">
                  <w:txbxContent>
                    <w:p w14:paraId="2EEFF0E1" w14:textId="77777777" w:rsidR="00F428C3" w:rsidRDefault="00F428C3" w:rsidP="00F428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18318 in </w:t>
                      </w:r>
                      <w:r>
                        <w:rPr>
                          <w:sz w:val="18"/>
                        </w:rPr>
                        <w:t>4 cm St</w:t>
                      </w:r>
                      <w:r w:rsidRPr="00A25A5B">
                        <w:rPr>
                          <w:sz w:val="18"/>
                        </w:rPr>
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2/5 (SZ 22 Ecs35) </w:t>
                      </w:r>
                      <w:r w:rsidRPr="00A25A5B">
                        <w:rPr>
                          <w:sz w:val="18"/>
                        </w:rPr>
                        <w:t xml:space="preserve">gemäß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StB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zu verwenden.</w:t>
                      </w:r>
                    </w:p>
                    <w:p w14:paraId="5FD39110" w14:textId="77777777" w:rsidR="005A0AB1" w:rsidRDefault="005A0AB1" w:rsidP="005A0AB1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5270F6C4" w14:textId="77777777" w:rsidR="005A0AB1" w:rsidRPr="00B64796" w:rsidRDefault="005A0AB1" w:rsidP="005A0AB1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37BEBDCA" w14:textId="0CC8A81F" w:rsidR="006D3789" w:rsidRDefault="005A0AB1" w:rsidP="005A0AB1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 w:rsidR="00AA5220">
                        <w:rPr>
                          <w:sz w:val="18"/>
                        </w:rPr>
                        <w:t>30</w:t>
                      </w:r>
                      <w:r>
                        <w:rPr>
                          <w:sz w:val="18"/>
                        </w:rPr>
                        <w:t xml:space="preserve"> mm (+/- 1mm) </w:t>
                      </w:r>
                      <w:r w:rsidRPr="00A25A5B">
                        <w:rPr>
                          <w:sz w:val="18"/>
                        </w:rPr>
                        <w:t>ist einzuhalten. Bettungs- und Fugenmaterial sind aufeinander abzustimmen um die Filterstabilität zu gewährleisten. Als Fugenmaterial ist ein Brechsand-Splitt-Gemisch der 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0/5</w:t>
                      </w:r>
                      <w:r w:rsidR="006D3789">
                        <w:rPr>
                          <w:sz w:val="18"/>
                        </w:rPr>
                        <w:t xml:space="preserve"> (SZ 18 Ecs35)</w:t>
                      </w:r>
                      <w:r w:rsidR="00C35C94">
                        <w:rPr>
                          <w:sz w:val="18"/>
                        </w:rPr>
                        <w:t xml:space="preserve"> zu verwenden</w:t>
                      </w:r>
                      <w:r w:rsidR="006D3789">
                        <w:rPr>
                          <w:sz w:val="18"/>
                        </w:rPr>
                        <w:t>.</w:t>
                      </w:r>
                    </w:p>
                    <w:p w14:paraId="76E7A3EE" w14:textId="77777777" w:rsidR="006D3789" w:rsidRDefault="006D3789" w:rsidP="005A0AB1">
                      <w:pPr>
                        <w:rPr>
                          <w:sz w:val="18"/>
                        </w:rPr>
                      </w:pPr>
                    </w:p>
                    <w:p w14:paraId="6CEE46DA" w14:textId="6DAD4C37" w:rsidR="005A0AB1" w:rsidRDefault="006D3789" w:rsidP="005A0A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Anteil an organischen Stoffen in Bettungs- und Fuge</w:t>
                      </w:r>
                      <w:r w:rsidR="00F234AD">
                        <w:rPr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ma</w:t>
                      </w:r>
                      <w:r w:rsidR="00E75951">
                        <w:rPr>
                          <w:sz w:val="18"/>
                        </w:rPr>
                        <w:t>t</w:t>
                      </w:r>
                      <w:r>
                        <w:rPr>
                          <w:sz w:val="18"/>
                        </w:rPr>
                        <w:t>erial min 1 % und max. 3 % Massen-anteil.</w:t>
                      </w:r>
                    </w:p>
                    <w:p w14:paraId="288657B0" w14:textId="44DEC1AB" w:rsidR="00FE67EE" w:rsidRDefault="00FE67EE" w:rsidP="005A0AB1">
                      <w:pPr>
                        <w:rPr>
                          <w:sz w:val="18"/>
                        </w:rPr>
                      </w:pPr>
                    </w:p>
                    <w:p w14:paraId="0C20F7FC" w14:textId="7FAE9001" w:rsidR="005A0AB1" w:rsidRPr="00A25A5B" w:rsidRDefault="005A0AB1" w:rsidP="005A0AB1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Die Verfüllung der Fugen hat kontinuierlich mit den fortlaufenden Verlegearbeiten zu erfolgen.</w:t>
                      </w:r>
                      <w:r w:rsidR="006D3789">
                        <w:rPr>
                          <w:sz w:val="18"/>
                        </w:rPr>
                        <w:t xml:space="preserve"> Eine Saatgutmischung RSM 5.1 ist gleichmäßig in den Fugenbereichen auszubringen.</w:t>
                      </w:r>
                      <w:r w:rsidRPr="00A25A5B">
                        <w:rPr>
                          <w:sz w:val="18"/>
                        </w:rPr>
                        <w:t xml:space="preserve"> Die verlegte gereinigte Fläche ist anschließend mit einem geeigneten Flächenrüttler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A25A5B">
                        <w:rPr>
                          <w:sz w:val="18"/>
                        </w:rPr>
                        <w:t>(Betriebsgewicht</w:t>
                      </w:r>
                      <w:r w:rsidR="006D3789">
                        <w:rPr>
                          <w:sz w:val="18"/>
                        </w:rPr>
                        <w:t xml:space="preserve"> </w:t>
                      </w:r>
                      <w:r w:rsidR="0089394B">
                        <w:rPr>
                          <w:sz w:val="18"/>
                        </w:rPr>
                        <w:t>1</w:t>
                      </w:r>
                      <w:r w:rsidR="009D7823">
                        <w:rPr>
                          <w:sz w:val="18"/>
                        </w:rPr>
                        <w:t>30</w:t>
                      </w:r>
                      <w:r w:rsidR="006A2352">
                        <w:rPr>
                          <w:sz w:val="18"/>
                        </w:rPr>
                        <w:t xml:space="preserve"> kg</w:t>
                      </w:r>
                      <w:r w:rsidRPr="00A25A5B">
                        <w:rPr>
                          <w:sz w:val="18"/>
                        </w:rPr>
                        <w:t xml:space="preserve">, Zentrifugalkraft </w:t>
                      </w:r>
                      <w:r>
                        <w:rPr>
                          <w:sz w:val="18"/>
                        </w:rPr>
                        <w:t xml:space="preserve">von </w:t>
                      </w:r>
                      <w:r w:rsidR="0089394B">
                        <w:rPr>
                          <w:sz w:val="18"/>
                        </w:rPr>
                        <w:t>18-20</w:t>
                      </w:r>
                      <w:r w:rsidRPr="00A25A5B">
                        <w:rPr>
                          <w:sz w:val="18"/>
                        </w:rPr>
                        <w:t xml:space="preserve"> kN</w:t>
                      </w:r>
                      <w:r>
                        <w:rPr>
                          <w:sz w:val="18"/>
                        </w:rPr>
                        <w:t>)</w:t>
                      </w:r>
                      <w:r w:rsidRPr="00A25A5B">
                        <w:rPr>
                          <w:sz w:val="18"/>
                        </w:rPr>
                        <w:t xml:space="preserve"> bis zur Standfestigkeit 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abzurütteln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. Der Flächenbelag darf nur im trockenen Zustand unter Verwendung einer Plattengleitvorrichtung 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abgerüttelt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werden. </w:t>
                      </w:r>
                      <w:r w:rsidR="006D3789">
                        <w:rPr>
                          <w:sz w:val="18"/>
                        </w:rPr>
                        <w:t>Gegebenenfalls sind a</w:t>
                      </w:r>
                      <w:r w:rsidR="00DF1CFB">
                        <w:rPr>
                          <w:sz w:val="18"/>
                        </w:rPr>
                        <w:t>nschließend</w:t>
                      </w:r>
                      <w:r w:rsidRPr="00A25A5B">
                        <w:rPr>
                          <w:sz w:val="18"/>
                        </w:rPr>
                        <w:t xml:space="preserve"> sind die Fugen </w:t>
                      </w:r>
                      <w:r w:rsidR="00E75951">
                        <w:rPr>
                          <w:sz w:val="18"/>
                        </w:rPr>
                        <w:t xml:space="preserve">mit o g. Fugenmaterial </w:t>
                      </w:r>
                      <w:proofErr w:type="spellStart"/>
                      <w:r w:rsidR="006D3789">
                        <w:rPr>
                          <w:sz w:val="18"/>
                        </w:rPr>
                        <w:t>nachzuverfüllen</w:t>
                      </w:r>
                      <w:proofErr w:type="spellEnd"/>
                      <w:r w:rsidR="00E75951">
                        <w:rPr>
                          <w:sz w:val="18"/>
                        </w:rPr>
                        <w:t xml:space="preserve"> und der Belag zu reinigen</w:t>
                      </w:r>
                      <w:r w:rsidR="006D3789">
                        <w:rPr>
                          <w:sz w:val="18"/>
                        </w:rPr>
                        <w:t>.</w:t>
                      </w:r>
                    </w:p>
                    <w:p w14:paraId="603A428D" w14:textId="77777777" w:rsidR="00046361" w:rsidRPr="002917BF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5C5919" wp14:editId="46037786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87CB2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B0lfUd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D2C9E2" wp14:editId="26057E0B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5AAC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G3SfA3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97A69D" wp14:editId="1667206F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3FC78D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B71B368" w14:textId="77777777" w:rsidR="00046361" w:rsidRPr="00443983" w:rsidRDefault="00046361" w:rsidP="00046361">
                                  <w:proofErr w:type="spellStart"/>
                                  <w:r w:rsidRPr="00443983">
                                    <w:t>lfm</w:t>
                                  </w:r>
                                  <w:proofErr w:type="spellEnd"/>
                                </w:p>
                              </w:tc>
                            </w:tr>
                            <w:tr w:rsidR="00046361" w:rsidRPr="00443983" w14:paraId="42827B6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7B5BF8D" w14:textId="77777777" w:rsidR="00046361" w:rsidRPr="00443983" w:rsidRDefault="00046361" w:rsidP="00046361"/>
                              </w:tc>
                            </w:tr>
                          </w:tbl>
                          <w:p w14:paraId="22C62AC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A69D" id="Text Box 21" o:spid="_x0000_s1028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3FC78D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B71B368" w14:textId="77777777" w:rsidR="00046361" w:rsidRPr="00443983" w:rsidRDefault="00046361" w:rsidP="00046361">
                            <w:proofErr w:type="spellStart"/>
                            <w:r w:rsidRPr="00443983">
                              <w:t>lfm</w:t>
                            </w:r>
                            <w:proofErr w:type="spellEnd"/>
                          </w:p>
                        </w:tc>
                      </w:tr>
                      <w:tr w:rsidR="00046361" w:rsidRPr="00443983" w14:paraId="42827B6F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7B5BF8D" w14:textId="77777777" w:rsidR="00046361" w:rsidRPr="00443983" w:rsidRDefault="00046361" w:rsidP="00046361"/>
                        </w:tc>
                      </w:tr>
                    </w:tbl>
                    <w:p w14:paraId="22C62AC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DFA1C2" wp14:editId="72C41D67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08973D2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50406165" w14:textId="77777777" w:rsidR="00046361" w:rsidRPr="00082D6A" w:rsidRDefault="00046361" w:rsidP="00046361">
                                  <w:r w:rsidRPr="00082D6A">
                                    <w:t>Einheitspreis Euro/</w:t>
                                  </w:r>
                                  <w:proofErr w:type="spellStart"/>
                                  <w:r w:rsidRPr="00082D6A">
                                    <w:t>lfm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0E55268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33354D3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2D11745B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A99E94" w14:textId="77777777" w:rsidR="00046361" w:rsidRPr="00082D6A" w:rsidRDefault="00046361" w:rsidP="00046361"/>
                              </w:tc>
                            </w:tr>
                          </w:tbl>
                          <w:p w14:paraId="1EE0DCDA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FA1C2" id="Text Box 22" o:spid="_x0000_s1029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08973D25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50406165" w14:textId="77777777" w:rsidR="00046361" w:rsidRPr="00082D6A" w:rsidRDefault="00046361" w:rsidP="00046361">
                            <w:r w:rsidRPr="00082D6A">
                              <w:t>Einheitspreis Euro/</w:t>
                            </w:r>
                            <w:proofErr w:type="spellStart"/>
                            <w:r w:rsidRPr="00082D6A">
                              <w:t>lfm</w:t>
                            </w:r>
                            <w:proofErr w:type="spellEnd"/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0E55268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33354D3D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2D11745B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A99E94" w14:textId="77777777" w:rsidR="00046361" w:rsidRPr="00082D6A" w:rsidRDefault="00046361" w:rsidP="00046361"/>
                        </w:tc>
                      </w:tr>
                    </w:tbl>
                    <w:p w14:paraId="1EE0DCDA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8DD7E3" wp14:editId="601DBFA0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EB23D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5248D3FC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4EF93C25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D7E3" id="Text Box 20" o:spid="_x0000_s1030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" stroked="f">
                <v:textbox inset="0,0,0,0">
                  <w:txbxContent>
                    <w:p w14:paraId="7A3EB23D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5248D3FC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4EF93C25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9FD27F" wp14:editId="150AC26E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3547733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1A3D5A1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0AB7F8B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1C6E16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12D9A96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ECC68B4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43443FA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FD27F" id="Text Box 15" o:spid="_x0000_s1031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3547733B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1A3D5A1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0AB7F8B2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1C6E16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12D9A965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ECC68B4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43443FA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5AF9FF" wp14:editId="559E7F68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030FC79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AB9213" w14:textId="77777777" w:rsidR="00046361" w:rsidRPr="00443983" w:rsidRDefault="00046361" w:rsidP="00046361"/>
                              </w:tc>
                            </w:tr>
                            <w:tr w:rsidR="00046361" w:rsidRPr="00443983" w14:paraId="592BFE3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F6963F2" w14:textId="77777777" w:rsidR="00046361" w:rsidRPr="00443983" w:rsidRDefault="00046361" w:rsidP="00046361"/>
                              </w:tc>
                            </w:tr>
                            <w:tr w:rsidR="00046361" w:rsidRPr="00443983" w14:paraId="006A4C9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7C3DFB8" w14:textId="77777777" w:rsidR="00046361" w:rsidRPr="00443983" w:rsidRDefault="00046361" w:rsidP="00046361"/>
                              </w:tc>
                            </w:tr>
                          </w:tbl>
                          <w:p w14:paraId="090A1AC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AF9FF" id="Text Box 17" o:spid="_x0000_s1032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030FC79C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AB9213" w14:textId="77777777" w:rsidR="00046361" w:rsidRPr="00443983" w:rsidRDefault="00046361" w:rsidP="00046361"/>
                        </w:tc>
                      </w:tr>
                      <w:tr w:rsidR="00046361" w:rsidRPr="00443983" w14:paraId="592BFE33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F6963F2" w14:textId="77777777" w:rsidR="00046361" w:rsidRPr="00443983" w:rsidRDefault="00046361" w:rsidP="00046361"/>
                        </w:tc>
                      </w:tr>
                      <w:tr w:rsidR="00046361" w:rsidRPr="00443983" w14:paraId="006A4C9F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7C3DFB8" w14:textId="77777777" w:rsidR="00046361" w:rsidRPr="00443983" w:rsidRDefault="00046361" w:rsidP="00046361"/>
                        </w:tc>
                      </w:tr>
                    </w:tbl>
                    <w:p w14:paraId="090A1AC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F1C116" wp14:editId="462782ED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34F5C" w14:textId="34DA3AA6" w:rsidR="00046361" w:rsidRPr="001C26CC" w:rsidRDefault="00046361" w:rsidP="00046361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nach </w:t>
                            </w:r>
                            <w:proofErr w:type="gramStart"/>
                            <w:r w:rsidRPr="001C26CC">
                              <w:rPr>
                                <w:sz w:val="14"/>
                                <w:szCs w:val="18"/>
                              </w:rPr>
                              <w:t>ZTV Pflaster</w:t>
                            </w:r>
                            <w:proofErr w:type="gramEnd"/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durch vorheriges Auslegen von Steinreihen ermittelt </w:t>
                            </w:r>
                          </w:p>
                          <w:p w14:paraId="20F84FAB" w14:textId="77777777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>werden. Aufgrund zulässiger Maßtoleranzen bei den Steinen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1C116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" filled="f" stroked="f">
                <v:textbox inset="0,0,0,0">
                  <w:txbxContent>
                    <w:p w14:paraId="53B34F5C" w14:textId="34DA3AA6" w:rsidR="00046361" w:rsidRPr="001C26CC" w:rsidRDefault="00046361" w:rsidP="00046361">
                      <w:pPr>
                        <w:rPr>
                          <w:sz w:val="14"/>
                          <w:szCs w:val="18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nach ZTV Pflaster durch vorheriges Auslegen von Steinreihen ermittelt </w:t>
                      </w:r>
                    </w:p>
                    <w:p w14:paraId="20F84FAB" w14:textId="77777777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>werden. Aufgrund zulässiger Maßtoleranzen bei den Steinen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9703E" wp14:editId="41E9A614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1968B12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348581A" w14:textId="77777777" w:rsidR="00046361" w:rsidRPr="00443983" w:rsidRDefault="008448DF" w:rsidP="008448DF">
                                  <w:r>
                                    <w:t>Steinname</w:t>
                                  </w:r>
                                </w:p>
                              </w:tc>
                            </w:tr>
                            <w:tr w:rsidR="00046361" w:rsidRPr="001C26CC" w14:paraId="72466F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06087CB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46AB543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3232767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10CC857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5C99100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126CB4A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29FA1C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6F5B3226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9703E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1968B125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348581A" w14:textId="77777777" w:rsidR="00046361" w:rsidRPr="00443983" w:rsidRDefault="008448DF" w:rsidP="008448DF">
                            <w:r>
                              <w:t>Steinname</w:t>
                            </w:r>
                          </w:p>
                        </w:tc>
                      </w:tr>
                      <w:tr w:rsidR="00046361" w:rsidRPr="001C26CC" w14:paraId="72466F2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06087CB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46AB5430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3232767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10CC857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5C99100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126CB4A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29FA1C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6F5B3226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A3A8C2" wp14:editId="7A657D33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79B405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3ABF9CF" w14:textId="2BD66D41" w:rsidR="00F4320D" w:rsidRPr="00666433" w:rsidRDefault="00760785" w:rsidP="00EA3FC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Cs w:val="16"/>
                                    </w:rPr>
                                    <w:t>ARTLINE-GREEN mit Ne</w:t>
                                  </w:r>
                                  <w:r w:rsidRPr="00760785">
                                    <w:rPr>
                                      <w:b/>
                                      <w:color w:val="FF0000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zCs w:val="16"/>
                                    </w:rPr>
                                    <w:t xml:space="preserve">us-Verbundtechnologie </w:t>
                                  </w:r>
                                  <w:r w:rsidR="00AA5220">
                                    <w:rPr>
                                      <w:b/>
                                      <w:szCs w:val="16"/>
                                    </w:rPr>
                                    <w:t>mit 30 mm Rasenfuge</w:t>
                                  </w:r>
                                </w:p>
                              </w:tc>
                            </w:tr>
                            <w:tr w:rsidR="00046361" w:rsidRPr="00443983" w14:paraId="46F421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9FFD751" w14:textId="0EECC761" w:rsidR="00046361" w:rsidRPr="002917BF" w:rsidRDefault="00760785" w:rsidP="00EA3FCB">
                                  <w:r>
                                    <w:t>Glatt mit KBH-Feinoberfläche</w:t>
                                  </w:r>
                                </w:p>
                              </w:tc>
                            </w:tr>
                            <w:tr w:rsidR="00046361" w:rsidRPr="00443983" w14:paraId="2BF6AED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EB54A78" w14:textId="77777777" w:rsidR="00046361" w:rsidRPr="00443983" w:rsidRDefault="00046361" w:rsidP="00046361"/>
                              </w:tc>
                            </w:tr>
                            <w:tr w:rsidR="00046361" w:rsidRPr="00443983" w14:paraId="7D26F49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19D5DDF" w14:textId="2A2BD3DF" w:rsidR="00046361" w:rsidRPr="00443983" w:rsidRDefault="00F234AD" w:rsidP="00EA2670">
                                  <w:r>
                                    <w:t>8</w:t>
                                  </w:r>
                                  <w:r w:rsidR="00EA2670">
                                    <w:t xml:space="preserve"> cm</w:t>
                                  </w:r>
                                </w:p>
                              </w:tc>
                            </w:tr>
                            <w:tr w:rsidR="00046361" w:rsidRPr="00443983" w14:paraId="5BACF9F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828173" w14:textId="6A7A5D49" w:rsidR="00046361" w:rsidRPr="00082D6A" w:rsidRDefault="00760785" w:rsidP="0045772F">
                                  <w:r>
                                    <w:t>30 x 15 cm (15 x 15 cm NUR als Anfänger)</w:t>
                                  </w:r>
                                </w:p>
                              </w:tc>
                            </w:tr>
                          </w:tbl>
                          <w:p w14:paraId="15FE1C6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A8C2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79B405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3ABF9CF" w14:textId="2BD66D41" w:rsidR="00F4320D" w:rsidRPr="00666433" w:rsidRDefault="00760785" w:rsidP="00EA3F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ARTLINE-GREEN mit Ne</w:t>
                            </w:r>
                            <w:r w:rsidRPr="00760785">
                              <w:rPr>
                                <w:b/>
                                <w:color w:val="FF0000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b/>
                                <w:szCs w:val="16"/>
                              </w:rPr>
                              <w:t xml:space="preserve">us-Verbundtechnologie </w:t>
                            </w:r>
                            <w:r w:rsidR="00AA5220">
                              <w:rPr>
                                <w:b/>
                                <w:szCs w:val="16"/>
                              </w:rPr>
                              <w:t>mit 30 mm Rasenfuge</w:t>
                            </w:r>
                          </w:p>
                        </w:tc>
                      </w:tr>
                      <w:tr w:rsidR="00046361" w:rsidRPr="00443983" w14:paraId="46F4217B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9FFD751" w14:textId="0EECC761" w:rsidR="00046361" w:rsidRPr="002917BF" w:rsidRDefault="00760785" w:rsidP="00EA3FCB">
                            <w:r>
                              <w:t>Glatt mit KBH-Feinoberfläche</w:t>
                            </w:r>
                          </w:p>
                        </w:tc>
                      </w:tr>
                      <w:tr w:rsidR="00046361" w:rsidRPr="00443983" w14:paraId="2BF6AED1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EB54A78" w14:textId="77777777" w:rsidR="00046361" w:rsidRPr="00443983" w:rsidRDefault="00046361" w:rsidP="00046361"/>
                        </w:tc>
                      </w:tr>
                      <w:tr w:rsidR="00046361" w:rsidRPr="00443983" w14:paraId="7D26F499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19D5DDF" w14:textId="2A2BD3DF" w:rsidR="00046361" w:rsidRPr="00443983" w:rsidRDefault="00F234AD" w:rsidP="00EA2670">
                            <w:r>
                              <w:t>8</w:t>
                            </w:r>
                            <w:r w:rsidR="00EA2670">
                              <w:t xml:space="preserve"> cm</w:t>
                            </w:r>
                          </w:p>
                        </w:tc>
                      </w:tr>
                      <w:tr w:rsidR="00046361" w:rsidRPr="00443983" w14:paraId="5BACF9F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828173" w14:textId="6A7A5D49" w:rsidR="00046361" w:rsidRPr="00082D6A" w:rsidRDefault="00760785" w:rsidP="0045772F">
                            <w:r>
                              <w:t>30 x 15 cm (15 x 15 cm NUR als Anfänger)</w:t>
                            </w:r>
                          </w:p>
                        </w:tc>
                      </w:tr>
                    </w:tbl>
                    <w:p w14:paraId="15FE1C6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5A0AB1">
        <w:rPr>
          <w:noProof/>
        </w:rPr>
        <w:drawing>
          <wp:inline distT="0" distB="0" distL="0" distR="0" wp14:anchorId="388DD0BA" wp14:editId="3A522F72">
            <wp:extent cx="1264920" cy="68580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8D3687" wp14:editId="5CE703F4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A1C8E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0A7665DB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7B2E361B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</w:t>
                            </w:r>
                            <w:proofErr w:type="gramStart"/>
                            <w:r w:rsidRPr="006E244C">
                              <w:rPr>
                                <w:b/>
                              </w:rPr>
                              <w:t>KBH Qualität</w:t>
                            </w:r>
                            <w:proofErr w:type="gramEnd"/>
                            <w:r w:rsidRPr="006E244C">
                              <w:rPr>
                                <w:b/>
                              </w:rPr>
                              <w:t xml:space="preserve"> in Stein </w:t>
                            </w:r>
                          </w:p>
                          <w:p w14:paraId="36DEA8D0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16FF08E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510581D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5B534C4E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proofErr w:type="gramStart"/>
                            <w:r w:rsidRPr="00D639AF">
                              <w:t>Email</w:t>
                            </w:r>
                            <w:proofErr w:type="gramEnd"/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25A32A73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3687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" stroked="f">
                <v:textbox inset="0,0,0,0">
                  <w:txbxContent>
                    <w:p w14:paraId="618A1C8E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0A7665DB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7B2E361B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KBH Qualität in Stein </w:t>
                      </w:r>
                    </w:p>
                    <w:p w14:paraId="36DEA8D0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16FF08E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510581D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5B534C4E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Email</w:t>
                      </w:r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25A32A73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5B3A78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6361"/>
    <w:rsid w:val="002917BF"/>
    <w:rsid w:val="00402D7A"/>
    <w:rsid w:val="0044260B"/>
    <w:rsid w:val="0045772F"/>
    <w:rsid w:val="00580370"/>
    <w:rsid w:val="005A0AB1"/>
    <w:rsid w:val="005B3A78"/>
    <w:rsid w:val="005D732D"/>
    <w:rsid w:val="00600092"/>
    <w:rsid w:val="00666433"/>
    <w:rsid w:val="006A2352"/>
    <w:rsid w:val="006B572C"/>
    <w:rsid w:val="006B57DF"/>
    <w:rsid w:val="006D3789"/>
    <w:rsid w:val="00703B54"/>
    <w:rsid w:val="00760785"/>
    <w:rsid w:val="00762C71"/>
    <w:rsid w:val="007A35ED"/>
    <w:rsid w:val="008448DF"/>
    <w:rsid w:val="0089394B"/>
    <w:rsid w:val="008B2806"/>
    <w:rsid w:val="00934DDF"/>
    <w:rsid w:val="009D7823"/>
    <w:rsid w:val="00A765AF"/>
    <w:rsid w:val="00AA5220"/>
    <w:rsid w:val="00C24A8A"/>
    <w:rsid w:val="00C35C94"/>
    <w:rsid w:val="00D32276"/>
    <w:rsid w:val="00DB1800"/>
    <w:rsid w:val="00DF1CFB"/>
    <w:rsid w:val="00E75951"/>
    <w:rsid w:val="00E91ED7"/>
    <w:rsid w:val="00EA2670"/>
    <w:rsid w:val="00EA3FCB"/>
    <w:rsid w:val="00F234AD"/>
    <w:rsid w:val="00F428C3"/>
    <w:rsid w:val="00F4320D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D84837"/>
  <w15:chartTrackingRefBased/>
  <w15:docId w15:val="{D2C5707E-63F3-48FA-89B3-938AD72A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2</cp:revision>
  <cp:lastPrinted>2008-10-22T16:17:00Z</cp:lastPrinted>
  <dcterms:created xsi:type="dcterms:W3CDTF">2024-04-19T09:04:00Z</dcterms:created>
  <dcterms:modified xsi:type="dcterms:W3CDTF">2024-04-19T09:04:00Z</dcterms:modified>
</cp:coreProperties>
</file>